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953CCC" w:rsidP="00504486">
      <w:pPr>
        <w:ind w:firstLine="709"/>
        <w:jc w:val="center"/>
        <w:rPr>
          <w:b/>
          <w:sz w:val="28"/>
          <w:szCs w:val="28"/>
          <w:lang w:eastAsia="ar-SA"/>
        </w:rPr>
      </w:pPr>
      <w:r w:rsidRPr="00953CCC">
        <w:rPr>
          <w:b/>
          <w:sz w:val="28"/>
          <w:szCs w:val="28"/>
          <w:lang w:eastAsia="ar-SA"/>
        </w:rPr>
        <w:t xml:space="preserve">ПОСТАНОВЛЕНИЕ № </w:t>
      </w:r>
      <w:r w:rsidRPr="00953CCC" w:rsidR="00B749B1">
        <w:rPr>
          <w:b/>
          <w:sz w:val="28"/>
          <w:szCs w:val="28"/>
          <w:lang w:eastAsia="ar-SA"/>
        </w:rPr>
        <w:t>0</w:t>
      </w:r>
      <w:r w:rsidRPr="00953CCC">
        <w:rPr>
          <w:b/>
          <w:sz w:val="28"/>
          <w:szCs w:val="28"/>
          <w:lang w:eastAsia="ar-SA"/>
        </w:rPr>
        <w:t>5-</w:t>
      </w:r>
      <w:r w:rsidRPr="00953CCC" w:rsidR="004B69E5">
        <w:rPr>
          <w:b/>
          <w:sz w:val="28"/>
          <w:szCs w:val="28"/>
          <w:lang w:eastAsia="ar-SA"/>
        </w:rPr>
        <w:t>0</w:t>
      </w:r>
      <w:r w:rsidRPr="00953CCC" w:rsidR="0031761D">
        <w:rPr>
          <w:b/>
          <w:sz w:val="28"/>
          <w:szCs w:val="28"/>
          <w:lang w:eastAsia="ar-SA"/>
        </w:rPr>
        <w:t>71</w:t>
      </w:r>
      <w:r w:rsidR="00F35A2B">
        <w:rPr>
          <w:b/>
          <w:sz w:val="28"/>
          <w:szCs w:val="28"/>
          <w:lang w:eastAsia="ar-SA"/>
        </w:rPr>
        <w:t>5</w:t>
      </w:r>
      <w:r w:rsidRPr="00953CCC">
        <w:rPr>
          <w:b/>
          <w:sz w:val="28"/>
          <w:szCs w:val="28"/>
          <w:lang w:eastAsia="ar-SA"/>
        </w:rPr>
        <w:t>-2401/202</w:t>
      </w:r>
      <w:r w:rsidRPr="00953CCC" w:rsidR="001A0B12">
        <w:rPr>
          <w:b/>
          <w:sz w:val="28"/>
          <w:szCs w:val="28"/>
          <w:lang w:eastAsia="ar-SA"/>
        </w:rPr>
        <w:t>4</w:t>
      </w:r>
    </w:p>
    <w:p w:rsidR="00504486" w:rsidRPr="00953CCC" w:rsidP="00504486">
      <w:pPr>
        <w:ind w:firstLine="709"/>
        <w:jc w:val="center"/>
        <w:rPr>
          <w:b/>
          <w:sz w:val="28"/>
          <w:szCs w:val="28"/>
        </w:rPr>
      </w:pPr>
      <w:r w:rsidRPr="00953CCC">
        <w:rPr>
          <w:b/>
          <w:sz w:val="28"/>
          <w:szCs w:val="28"/>
        </w:rPr>
        <w:t>о назначении административного наказания</w:t>
      </w:r>
    </w:p>
    <w:p w:rsidR="00504486" w:rsidRPr="00953CCC" w:rsidP="00504486">
      <w:pPr>
        <w:ind w:firstLine="709"/>
        <w:jc w:val="center"/>
        <w:rPr>
          <w:b/>
          <w:sz w:val="28"/>
          <w:szCs w:val="28"/>
        </w:rPr>
      </w:pPr>
    </w:p>
    <w:p w:rsidR="00A6225F" w:rsidRPr="00953CC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>21</w:t>
      </w:r>
      <w:r w:rsidRPr="00953CCC" w:rsidR="00F34297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487423">
        <w:rPr>
          <w:rFonts w:ascii="Times New Roman" w:eastAsia="MS Mincho" w:hAnsi="Times New Roman"/>
          <w:sz w:val="28"/>
          <w:szCs w:val="28"/>
        </w:rPr>
        <w:t>июня</w:t>
      </w:r>
      <w:r w:rsidRPr="00953CCC" w:rsidR="00497636">
        <w:rPr>
          <w:rFonts w:ascii="Times New Roman" w:eastAsia="MS Mincho" w:hAnsi="Times New Roman"/>
          <w:sz w:val="28"/>
          <w:szCs w:val="28"/>
        </w:rPr>
        <w:t xml:space="preserve"> 20</w:t>
      </w:r>
      <w:r w:rsidRPr="00953CCC" w:rsidR="00D43933">
        <w:rPr>
          <w:rFonts w:ascii="Times New Roman" w:eastAsia="MS Mincho" w:hAnsi="Times New Roman"/>
          <w:sz w:val="28"/>
          <w:szCs w:val="28"/>
        </w:rPr>
        <w:t>2</w:t>
      </w:r>
      <w:r w:rsidRPr="00953CCC" w:rsidR="00244991">
        <w:rPr>
          <w:rFonts w:ascii="Times New Roman" w:eastAsia="MS Mincho" w:hAnsi="Times New Roman"/>
          <w:sz w:val="28"/>
          <w:szCs w:val="28"/>
        </w:rPr>
        <w:t>4</w:t>
      </w:r>
      <w:r w:rsidRPr="00953CCC" w:rsidR="00F674FC">
        <w:rPr>
          <w:rFonts w:ascii="Times New Roman" w:eastAsia="MS Mincho" w:hAnsi="Times New Roman"/>
          <w:sz w:val="28"/>
          <w:szCs w:val="28"/>
        </w:rPr>
        <w:t xml:space="preserve"> г</w:t>
      </w:r>
      <w:r w:rsidRPr="00953CCC" w:rsidR="00D43933">
        <w:rPr>
          <w:rFonts w:ascii="Times New Roman" w:eastAsia="MS Mincho" w:hAnsi="Times New Roman"/>
          <w:sz w:val="28"/>
          <w:szCs w:val="28"/>
        </w:rPr>
        <w:t>ода</w:t>
      </w:r>
      <w:r w:rsidRPr="00953CCC" w:rsidR="00F674FC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</w:r>
      <w:r w:rsidRPr="00953CCC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F674FC">
        <w:rPr>
          <w:rFonts w:ascii="Times New Roman" w:eastAsia="MS Mincho" w:hAnsi="Times New Roman"/>
          <w:sz w:val="28"/>
          <w:szCs w:val="28"/>
        </w:rPr>
        <w:tab/>
        <w:t xml:space="preserve">    </w:t>
      </w:r>
      <w:r w:rsidRPr="00953CCC" w:rsidR="000415B9">
        <w:rPr>
          <w:rFonts w:ascii="Times New Roman" w:eastAsia="MS Mincho" w:hAnsi="Times New Roman"/>
          <w:sz w:val="28"/>
          <w:szCs w:val="28"/>
        </w:rPr>
        <w:t xml:space="preserve">       </w:t>
      </w:r>
      <w:r w:rsidRPr="00953CCC" w:rsidR="00D43933">
        <w:rPr>
          <w:rFonts w:ascii="Times New Roman" w:eastAsia="MS Mincho" w:hAnsi="Times New Roman"/>
          <w:sz w:val="28"/>
          <w:szCs w:val="28"/>
        </w:rPr>
        <w:t xml:space="preserve">  </w:t>
      </w:r>
      <w:r w:rsidRPr="00953CCC" w:rsidR="00F674FC">
        <w:rPr>
          <w:rFonts w:ascii="Times New Roman" w:eastAsia="MS Mincho" w:hAnsi="Times New Roman"/>
          <w:sz w:val="28"/>
          <w:szCs w:val="28"/>
        </w:rPr>
        <w:t>г. Пыть-Ях</w:t>
      </w:r>
    </w:p>
    <w:p w:rsidR="00D43933" w:rsidRPr="00953CCC" w:rsidP="00D43933">
      <w:pPr>
        <w:ind w:firstLine="708"/>
        <w:jc w:val="both"/>
        <w:rPr>
          <w:rFonts w:eastAsia="MS Mincho"/>
          <w:sz w:val="28"/>
          <w:szCs w:val="28"/>
        </w:rPr>
      </w:pPr>
    </w:p>
    <w:p w:rsidR="004B69E5" w:rsidRPr="00953CCC" w:rsidP="007B7EEA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53CC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953CCC" w:rsidP="007B7EEA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12.8 </w:t>
      </w:r>
      <w:r w:rsidRPr="00953CCC">
        <w:rPr>
          <w:rFonts w:eastAsia="MS Mincho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 w:rsidR="00DF34ED" w:rsidRPr="00953CCC" w:rsidP="004B69E5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Мадаева Усмана Умаровича</w:t>
      </w:r>
      <w:r w:rsidRPr="00953CCC" w:rsidR="00B749B1">
        <w:rPr>
          <w:rFonts w:eastAsia="MS Mincho"/>
          <w:sz w:val="28"/>
          <w:szCs w:val="28"/>
        </w:rPr>
        <w:t xml:space="preserve">, </w:t>
      </w:r>
      <w:r w:rsidR="004F12FC">
        <w:rPr>
          <w:rFonts w:eastAsia="MS Mincho"/>
          <w:sz w:val="28"/>
          <w:szCs w:val="28"/>
        </w:rPr>
        <w:t>----</w:t>
      </w:r>
    </w:p>
    <w:p w:rsidR="00A6225F" w:rsidRPr="00953CC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53CC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953CC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519B1" w:rsidRPr="00953CCC" w:rsidP="0061025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ab/>
      </w:r>
      <w:r w:rsidR="004F12FC">
        <w:rPr>
          <w:rFonts w:ascii="Times New Roman" w:eastAsia="MS Mincho" w:hAnsi="Times New Roman"/>
          <w:sz w:val="28"/>
          <w:szCs w:val="28"/>
        </w:rPr>
        <w:t>---</w:t>
      </w:r>
      <w:r w:rsidRPr="00953CCC" w:rsidR="00610254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F35A2B">
        <w:rPr>
          <w:rFonts w:ascii="Times New Roman" w:eastAsia="MS Mincho" w:hAnsi="Times New Roman"/>
          <w:sz w:val="28"/>
          <w:szCs w:val="28"/>
        </w:rPr>
        <w:t>ы</w:t>
      </w:r>
      <w:r w:rsidRPr="00953CCC" w:rsidR="00487423">
        <w:rPr>
          <w:rFonts w:ascii="Times New Roman" w:eastAsia="MS Mincho" w:hAnsi="Times New Roman"/>
          <w:sz w:val="28"/>
          <w:szCs w:val="28"/>
        </w:rPr>
        <w:t xml:space="preserve"> по адресу: ХМАО-Югра, г. </w:t>
      </w:r>
      <w:r w:rsidR="004F12FC">
        <w:rPr>
          <w:rFonts w:ascii="Times New Roman" w:eastAsia="MS Mincho" w:hAnsi="Times New Roman"/>
          <w:sz w:val="28"/>
          <w:szCs w:val="28"/>
        </w:rPr>
        <w:t>----</w:t>
      </w:r>
      <w:r w:rsidRPr="00953CCC" w:rsidR="00487423">
        <w:rPr>
          <w:rFonts w:ascii="Times New Roman" w:eastAsia="MS Mincho" w:hAnsi="Times New Roman"/>
          <w:sz w:val="28"/>
          <w:szCs w:val="28"/>
        </w:rPr>
        <w:t xml:space="preserve"> </w:t>
      </w:r>
      <w:r w:rsidR="00F35A2B">
        <w:rPr>
          <w:rFonts w:ascii="Times New Roman" w:eastAsia="MS Mincho" w:hAnsi="Times New Roman"/>
          <w:sz w:val="28"/>
          <w:szCs w:val="28"/>
        </w:rPr>
        <w:t>Мадаев У.У.</w:t>
      </w:r>
      <w:r w:rsidRPr="00953CCC" w:rsidR="001A0B12">
        <w:rPr>
          <w:rFonts w:ascii="Times New Roman" w:eastAsia="MS Mincho" w:hAnsi="Times New Roman"/>
          <w:sz w:val="28"/>
          <w:szCs w:val="28"/>
        </w:rPr>
        <w:t>,</w:t>
      </w:r>
      <w:r w:rsidRPr="00953CCC" w:rsidR="001A0B12">
        <w:rPr>
          <w:rFonts w:ascii="Times New Roman" w:hAnsi="Times New Roman"/>
          <w:sz w:val="28"/>
          <w:szCs w:val="28"/>
        </w:rPr>
        <w:t xml:space="preserve"> </w:t>
      </w:r>
      <w:r w:rsidRPr="00953CCC" w:rsidR="004B69E5">
        <w:rPr>
          <w:rFonts w:ascii="Times New Roman" w:eastAsia="MS Mincho" w:hAnsi="Times New Roman"/>
          <w:sz w:val="28"/>
          <w:szCs w:val="28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953CCC" w:rsidR="001A0B12">
        <w:rPr>
          <w:rFonts w:ascii="Times New Roman" w:eastAsia="MS Mincho" w:hAnsi="Times New Roman"/>
          <w:sz w:val="28"/>
          <w:szCs w:val="28"/>
        </w:rPr>
        <w:t>,</w:t>
      </w:r>
      <w:r w:rsidRPr="00953CCC" w:rsidR="00555598">
        <w:rPr>
          <w:rFonts w:ascii="Times New Roman" w:hAnsi="Times New Roman"/>
          <w:sz w:val="28"/>
          <w:szCs w:val="28"/>
        </w:rPr>
        <w:t xml:space="preserve"> </w:t>
      </w:r>
      <w:r w:rsidRPr="00953CCC" w:rsidR="001A0B12">
        <w:rPr>
          <w:rFonts w:ascii="Times New Roman" w:eastAsia="MS Mincho" w:hAnsi="Times New Roman"/>
          <w:sz w:val="28"/>
          <w:szCs w:val="28"/>
        </w:rPr>
        <w:t xml:space="preserve">управлял транспортным средством </w:t>
      </w:r>
      <w:r w:rsidR="004F12FC">
        <w:rPr>
          <w:rFonts w:ascii="Times New Roman" w:eastAsia="MS Mincho" w:hAnsi="Times New Roman"/>
          <w:sz w:val="28"/>
          <w:szCs w:val="28"/>
        </w:rPr>
        <w:t>---</w:t>
      </w:r>
      <w:r w:rsidRPr="00953CCC" w:rsidR="001A0B12">
        <w:rPr>
          <w:rFonts w:ascii="Times New Roman" w:eastAsia="MS Mincho" w:hAnsi="Times New Roman"/>
          <w:sz w:val="28"/>
          <w:szCs w:val="28"/>
        </w:rPr>
        <w:t xml:space="preserve"> государственный регистрационный номер </w:t>
      </w:r>
      <w:r w:rsidR="004F12FC">
        <w:rPr>
          <w:rFonts w:ascii="Times New Roman" w:eastAsia="MS Mincho" w:hAnsi="Times New Roman"/>
          <w:sz w:val="28"/>
          <w:szCs w:val="28"/>
        </w:rPr>
        <w:t>---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находясь в состоянии алкогольного опьянения</w:t>
      </w:r>
      <w:r w:rsidRPr="00953CCC" w:rsidR="001A0B12">
        <w:rPr>
          <w:rFonts w:ascii="Times New Roman" w:eastAsia="MS Mincho" w:hAnsi="Times New Roman"/>
          <w:sz w:val="28"/>
          <w:szCs w:val="28"/>
        </w:rPr>
        <w:t>, которое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установлено в результате проведения освидетельствования прибором </w:t>
      </w:r>
      <w:r w:rsidR="004F12FC">
        <w:rPr>
          <w:rFonts w:ascii="Times New Roman" w:eastAsia="MS Mincho" w:hAnsi="Times New Roman"/>
          <w:sz w:val="28"/>
          <w:szCs w:val="28"/>
        </w:rPr>
        <w:t>----</w:t>
      </w:r>
      <w:r w:rsidRPr="00953CCC" w:rsidR="00DD7716">
        <w:rPr>
          <w:rFonts w:ascii="Times New Roman" w:eastAsia="MS Mincho" w:hAnsi="Times New Roman"/>
          <w:sz w:val="28"/>
          <w:szCs w:val="28"/>
        </w:rPr>
        <w:t xml:space="preserve">заводской номер </w:t>
      </w:r>
      <w:r w:rsidR="004F12FC">
        <w:rPr>
          <w:rFonts w:ascii="Times New Roman" w:eastAsia="MS Mincho" w:hAnsi="Times New Roman"/>
          <w:sz w:val="28"/>
          <w:szCs w:val="28"/>
        </w:rPr>
        <w:t>---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показания прибора составили </w:t>
      </w:r>
      <w:r w:rsidR="004F12FC">
        <w:rPr>
          <w:rFonts w:ascii="Times New Roman" w:eastAsia="MS Mincho" w:hAnsi="Times New Roman"/>
          <w:sz w:val="28"/>
          <w:szCs w:val="28"/>
        </w:rPr>
        <w:t>---</w:t>
      </w:r>
      <w:r w:rsidRPr="00953CCC" w:rsidR="004B69E5">
        <w:rPr>
          <w:rFonts w:ascii="Times New Roman" w:eastAsia="MS Mincho" w:hAnsi="Times New Roman"/>
          <w:sz w:val="28"/>
          <w:szCs w:val="28"/>
        </w:rPr>
        <w:t xml:space="preserve"> мг/л</w:t>
      </w:r>
      <w:r w:rsidRPr="00953CCC" w:rsidR="00610254">
        <w:rPr>
          <w:rFonts w:ascii="Times New Roman" w:eastAsia="MS Mincho" w:hAnsi="Times New Roman"/>
          <w:sz w:val="28"/>
          <w:szCs w:val="28"/>
        </w:rPr>
        <w:t>, 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953CCC" w:rsidR="0004667A">
        <w:rPr>
          <w:rFonts w:ascii="Times New Roman" w:eastAsia="MS Mincho" w:hAnsi="Times New Roman"/>
          <w:sz w:val="28"/>
          <w:szCs w:val="28"/>
        </w:rPr>
        <w:t xml:space="preserve"> В действиях </w:t>
      </w:r>
      <w:r w:rsidRPr="00E40FF2" w:rsidR="00E40FF2">
        <w:rPr>
          <w:rFonts w:ascii="Times New Roman" w:eastAsia="MS Mincho" w:hAnsi="Times New Roman"/>
          <w:sz w:val="28"/>
          <w:szCs w:val="28"/>
        </w:rPr>
        <w:t>Мадаев</w:t>
      </w:r>
      <w:r w:rsidR="00E40FF2">
        <w:rPr>
          <w:rFonts w:ascii="Times New Roman" w:eastAsia="MS Mincho" w:hAnsi="Times New Roman"/>
          <w:sz w:val="28"/>
          <w:szCs w:val="28"/>
        </w:rPr>
        <w:t>а</w:t>
      </w:r>
      <w:r w:rsidRPr="00E40FF2" w:rsidR="00E40FF2">
        <w:rPr>
          <w:rFonts w:ascii="Times New Roman" w:eastAsia="MS Mincho" w:hAnsi="Times New Roman"/>
          <w:sz w:val="28"/>
          <w:szCs w:val="28"/>
        </w:rPr>
        <w:t xml:space="preserve"> У.У.</w:t>
      </w:r>
      <w:r w:rsidRPr="00953CCC" w:rsidR="0004667A">
        <w:rPr>
          <w:rFonts w:ascii="Times New Roman" w:eastAsia="MS Mincho" w:hAnsi="Times New Roman"/>
          <w:sz w:val="28"/>
          <w:szCs w:val="28"/>
        </w:rPr>
        <w:t xml:space="preserve"> </w:t>
      </w:r>
      <w:r w:rsidR="00E40FF2">
        <w:rPr>
          <w:rFonts w:ascii="Times New Roman" w:eastAsia="MS Mincho" w:hAnsi="Times New Roman"/>
          <w:sz w:val="28"/>
          <w:szCs w:val="28"/>
        </w:rPr>
        <w:t>отсутствует</w:t>
      </w:r>
      <w:r w:rsidRPr="00953CCC" w:rsidR="0004667A">
        <w:rPr>
          <w:rFonts w:ascii="Times New Roman" w:eastAsia="MS Mincho" w:hAnsi="Times New Roman"/>
          <w:sz w:val="28"/>
          <w:szCs w:val="28"/>
        </w:rPr>
        <w:t xml:space="preserve"> состав уголовно наказуемого деяния. </w:t>
      </w:r>
    </w:p>
    <w:p w:rsidR="004A6524" w:rsidRPr="00953CCC" w:rsidP="004A652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В судебное заседание </w:t>
      </w:r>
      <w:r w:rsidRPr="00E40FF2" w:rsidR="00E40FF2">
        <w:rPr>
          <w:rFonts w:eastAsia="MS Mincho"/>
          <w:sz w:val="28"/>
          <w:szCs w:val="28"/>
        </w:rPr>
        <w:t>Мадаев У.У.</w:t>
      </w:r>
      <w:r w:rsidRPr="00953CCC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4A6524" w:rsidRPr="00953CCC" w:rsidP="004A652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</w:t>
      </w:r>
      <w:r w:rsidRPr="00953CCC">
        <w:rPr>
          <w:rFonts w:eastAsia="MS Mincho"/>
          <w:sz w:val="28"/>
          <w:szCs w:val="28"/>
        </w:rPr>
        <w:t xml:space="preserve">а, в отношении которого ведется производство по делу об административном правонарушении.   </w:t>
      </w:r>
      <w:r w:rsidRPr="00953CCC">
        <w:rPr>
          <w:rFonts w:eastAsia="MS Mincho"/>
          <w:sz w:val="28"/>
          <w:szCs w:val="28"/>
        </w:rPr>
        <w:tab/>
      </w:r>
    </w:p>
    <w:p w:rsidR="005705A9" w:rsidRPr="00953CCC" w:rsidP="004A652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Исследовав материалы дела, просмотрев видеозапись</w:t>
      </w:r>
      <w:r w:rsidRPr="00953CCC" w:rsidR="0057335E">
        <w:rPr>
          <w:rFonts w:eastAsia="MS Mincho"/>
          <w:sz w:val="28"/>
          <w:szCs w:val="28"/>
        </w:rPr>
        <w:t>,</w:t>
      </w:r>
      <w:r w:rsidRPr="00953CCC">
        <w:rPr>
          <w:rFonts w:eastAsia="MS Mincho"/>
          <w:sz w:val="28"/>
          <w:szCs w:val="28"/>
        </w:rPr>
        <w:t xml:space="preserve"> содержащуюся   материалах административного производства на носителе DVD-R,</w:t>
      </w:r>
      <w:r w:rsidRPr="00953CCC" w:rsidR="004C7BF2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>мировой судья приходит к следующему.</w:t>
      </w:r>
    </w:p>
    <w:p w:rsidR="00056A61" w:rsidRPr="00953CCC" w:rsidP="00056A6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</w:t>
      </w:r>
      <w:r w:rsidRPr="00953CCC">
        <w:rPr>
          <w:rFonts w:eastAsia="MS Mincho"/>
          <w:sz w:val="28"/>
          <w:szCs w:val="28"/>
        </w:rPr>
        <w:t>оловно наказуемого деяния.</w:t>
      </w:r>
    </w:p>
    <w:p w:rsidR="00056A61" w:rsidRPr="00953CCC" w:rsidP="00056A6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 w:rsidRPr="00953CCC">
        <w:rPr>
          <w:rFonts w:eastAsia="MS Mincho"/>
          <w:sz w:val="28"/>
          <w:szCs w:val="28"/>
        </w:rPr>
        <w:t>езненном или утомленном состоянии, ставящем под угрозу безопасность движения.</w:t>
      </w:r>
    </w:p>
    <w:p w:rsidR="005705A9" w:rsidRPr="00953CCC" w:rsidP="005705A9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Факт совершения </w:t>
      </w:r>
      <w:r w:rsidRPr="00E40FF2" w:rsidR="00E40FF2">
        <w:rPr>
          <w:rFonts w:eastAsia="MS Mincho"/>
          <w:sz w:val="28"/>
          <w:szCs w:val="28"/>
        </w:rPr>
        <w:t>Мадаев</w:t>
      </w:r>
      <w:r w:rsidR="00E40FF2">
        <w:rPr>
          <w:rFonts w:eastAsia="MS Mincho"/>
          <w:sz w:val="28"/>
          <w:szCs w:val="28"/>
        </w:rPr>
        <w:t>ым</w:t>
      </w:r>
      <w:r w:rsidRPr="00E40FF2" w:rsidR="00E40FF2">
        <w:rPr>
          <w:rFonts w:eastAsia="MS Mincho"/>
          <w:sz w:val="28"/>
          <w:szCs w:val="28"/>
        </w:rPr>
        <w:t xml:space="preserve"> У.У</w:t>
      </w:r>
      <w:r w:rsidRPr="00953CCC" w:rsidR="0004667A">
        <w:rPr>
          <w:rFonts w:eastAsia="MS Mincho"/>
          <w:sz w:val="28"/>
          <w:szCs w:val="28"/>
        </w:rPr>
        <w:t>.</w:t>
      </w:r>
      <w:r w:rsidRPr="00953CCC" w:rsidR="00E4753E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>административного правонарушения, предусмотренного частью 1 статьи 12.8 Кодекса Российской Федерации об административных правонарушениях и его винов</w:t>
      </w:r>
      <w:r w:rsidRPr="00953CCC">
        <w:rPr>
          <w:rFonts w:eastAsia="MS Mincho"/>
          <w:sz w:val="28"/>
          <w:szCs w:val="28"/>
        </w:rPr>
        <w:t>ность подтверждены совокупностью исследованных и оцененных судом доказательств:</w:t>
      </w:r>
    </w:p>
    <w:p w:rsidR="005705A9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</w:t>
      </w:r>
      <w:r w:rsidRPr="00953CCC" w:rsidR="003E6319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F12FC">
        <w:rPr>
          <w:rFonts w:eastAsia="MS Mincho"/>
          <w:sz w:val="28"/>
          <w:szCs w:val="28"/>
        </w:rPr>
        <w:t>----</w:t>
      </w:r>
      <w:r w:rsidRPr="00953CCC" w:rsidR="003E6319">
        <w:rPr>
          <w:rFonts w:eastAsia="MS Mincho"/>
          <w:sz w:val="28"/>
          <w:szCs w:val="28"/>
        </w:rPr>
        <w:t xml:space="preserve">от </w:t>
      </w:r>
      <w:r w:rsidR="004F12FC">
        <w:rPr>
          <w:rFonts w:eastAsia="MS Mincho"/>
          <w:sz w:val="28"/>
          <w:szCs w:val="28"/>
        </w:rPr>
        <w:t>---</w:t>
      </w:r>
      <w:r w:rsidRPr="00953CCC" w:rsidR="003E6319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</w:t>
      </w:r>
      <w:r w:rsidRPr="00953CCC" w:rsidR="0004667A">
        <w:rPr>
          <w:rFonts w:eastAsia="MS Mincho"/>
          <w:sz w:val="28"/>
          <w:szCs w:val="28"/>
        </w:rPr>
        <w:t>в котором изложены событие и обстоятельства административного правонарушения</w:t>
      </w:r>
      <w:r w:rsidRPr="00953CCC" w:rsidR="00DC6070">
        <w:rPr>
          <w:rFonts w:eastAsia="MS Mincho"/>
          <w:sz w:val="28"/>
          <w:szCs w:val="28"/>
        </w:rPr>
        <w:t>.</w:t>
      </w:r>
      <w:r w:rsidRPr="00953CCC" w:rsidR="003E6319">
        <w:rPr>
          <w:rFonts w:eastAsia="MS Mincho"/>
          <w:sz w:val="28"/>
          <w:szCs w:val="28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40FF2" w:rsidR="00E40FF2">
        <w:rPr>
          <w:rFonts w:eastAsia="MS Mincho"/>
          <w:sz w:val="28"/>
          <w:szCs w:val="28"/>
        </w:rPr>
        <w:t>Мадаев</w:t>
      </w:r>
      <w:r w:rsidR="00E40FF2">
        <w:rPr>
          <w:rFonts w:eastAsia="MS Mincho"/>
          <w:sz w:val="28"/>
          <w:szCs w:val="28"/>
        </w:rPr>
        <w:t>у</w:t>
      </w:r>
      <w:r w:rsidRPr="00E40FF2" w:rsidR="00E40FF2">
        <w:rPr>
          <w:rFonts w:eastAsia="MS Mincho"/>
          <w:sz w:val="28"/>
          <w:szCs w:val="28"/>
        </w:rPr>
        <w:t xml:space="preserve"> У.У</w:t>
      </w:r>
      <w:r w:rsidRPr="00953CCC" w:rsidR="0004667A">
        <w:rPr>
          <w:rFonts w:eastAsia="MS Mincho"/>
          <w:sz w:val="28"/>
          <w:szCs w:val="28"/>
        </w:rPr>
        <w:t>.</w:t>
      </w:r>
      <w:r w:rsidRPr="00953CCC" w:rsidR="003E6319">
        <w:rPr>
          <w:rFonts w:eastAsia="MS Mincho"/>
          <w:sz w:val="28"/>
          <w:szCs w:val="28"/>
        </w:rPr>
        <w:t xml:space="preserve"> были разъяснены, копия протокола вручена</w:t>
      </w:r>
      <w:r w:rsidR="00E40FF2">
        <w:rPr>
          <w:rFonts w:eastAsia="MS Mincho"/>
          <w:sz w:val="28"/>
          <w:szCs w:val="28"/>
        </w:rPr>
        <w:t>, в графе «Объяснения» Мадаев У.У. указал, что выпил стопку коньяка</w:t>
      </w:r>
      <w:r w:rsidRPr="00953CCC" w:rsidR="00E338FF">
        <w:rPr>
          <w:rFonts w:eastAsia="MS Mincho"/>
          <w:sz w:val="28"/>
          <w:szCs w:val="28"/>
        </w:rPr>
        <w:t>;</w:t>
      </w:r>
      <w:r w:rsidRPr="00953CCC">
        <w:rPr>
          <w:rFonts w:eastAsia="MS Mincho"/>
          <w:sz w:val="28"/>
          <w:szCs w:val="28"/>
        </w:rPr>
        <w:t xml:space="preserve"> </w:t>
      </w:r>
    </w:p>
    <w:p w:rsidR="001C01F6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актом освидетельствования на состояние алкогольного опьянения </w:t>
      </w:r>
      <w:r w:rsidR="004F12FC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от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чеком, в соответствии с которыми освидетельствование </w:t>
      </w:r>
      <w:r w:rsidRPr="00E40FF2" w:rsidR="00E40FF2">
        <w:rPr>
          <w:rFonts w:eastAsia="MS Mincho"/>
          <w:sz w:val="28"/>
          <w:szCs w:val="28"/>
        </w:rPr>
        <w:t>Мадаев</w:t>
      </w:r>
      <w:r w:rsidR="00E40FF2">
        <w:rPr>
          <w:rFonts w:eastAsia="MS Mincho"/>
          <w:sz w:val="28"/>
          <w:szCs w:val="28"/>
        </w:rPr>
        <w:t>а</w:t>
      </w:r>
      <w:r w:rsidRPr="00E40FF2" w:rsidR="00E40FF2">
        <w:rPr>
          <w:rFonts w:eastAsia="MS Mincho"/>
          <w:sz w:val="28"/>
          <w:szCs w:val="28"/>
        </w:rPr>
        <w:t xml:space="preserve"> У.У</w:t>
      </w:r>
      <w:r w:rsidRPr="00953CCC" w:rsidR="00DD7716">
        <w:rPr>
          <w:rFonts w:eastAsia="MS Mincho"/>
          <w:sz w:val="28"/>
          <w:szCs w:val="28"/>
        </w:rPr>
        <w:t>.</w:t>
      </w:r>
      <w:r w:rsidRPr="00953CCC">
        <w:rPr>
          <w:rFonts w:eastAsia="MS Mincho"/>
          <w:sz w:val="28"/>
          <w:szCs w:val="28"/>
        </w:rPr>
        <w:t xml:space="preserve"> проведено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в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>минут</w:t>
      </w:r>
      <w:r w:rsidR="00E40FF2">
        <w:rPr>
          <w:rFonts w:eastAsia="MS Mincho"/>
          <w:sz w:val="28"/>
          <w:szCs w:val="28"/>
        </w:rPr>
        <w:t>у</w:t>
      </w:r>
      <w:r w:rsidRPr="00953CCC">
        <w:rPr>
          <w:rFonts w:eastAsia="MS Mincho"/>
          <w:sz w:val="28"/>
          <w:szCs w:val="28"/>
        </w:rPr>
        <w:t xml:space="preserve"> с применением технического средства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заводской номер </w:t>
      </w:r>
      <w:r w:rsidR="004F12FC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, показания которого составили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мг/л. С результатами освидетельствования </w:t>
      </w:r>
      <w:r w:rsidRPr="00E40FF2" w:rsidR="00E40FF2">
        <w:rPr>
          <w:rFonts w:eastAsia="MS Mincho"/>
          <w:sz w:val="28"/>
          <w:szCs w:val="28"/>
        </w:rPr>
        <w:t>Мадаев У.У.</w:t>
      </w:r>
      <w:r w:rsidRPr="00953CCC" w:rsidR="00DD7716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>согласился. Применялась видеофиксация;</w:t>
      </w:r>
    </w:p>
    <w:p w:rsidR="00DC6070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протоколом </w:t>
      </w:r>
      <w:r w:rsidR="004F12FC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 от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об отстранении от управления транспортным средством, согласно которому </w:t>
      </w:r>
      <w:r w:rsidRPr="00E40FF2" w:rsidR="00E40FF2">
        <w:rPr>
          <w:rFonts w:eastAsia="MS Mincho"/>
          <w:sz w:val="28"/>
          <w:szCs w:val="28"/>
        </w:rPr>
        <w:t>Мадаев У.У.</w:t>
      </w:r>
      <w:r w:rsidRPr="00953CCC" w:rsidR="001C01F6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 xml:space="preserve">отстранен от управления транспортным средством </w:t>
      </w:r>
      <w:r w:rsidR="004F12FC">
        <w:rPr>
          <w:rFonts w:eastAsia="MS Mincho"/>
          <w:sz w:val="28"/>
          <w:szCs w:val="28"/>
        </w:rPr>
        <w:t>---</w:t>
      </w:r>
      <w:r w:rsidRPr="00E40FF2" w:rsidR="00E40FF2">
        <w:rPr>
          <w:rFonts w:eastAsia="MS Mincho"/>
          <w:sz w:val="28"/>
          <w:szCs w:val="28"/>
        </w:rPr>
        <w:t xml:space="preserve"> государственный регистрационный номер </w:t>
      </w:r>
      <w:r w:rsidR="004F12FC">
        <w:rPr>
          <w:rFonts w:eastAsia="MS Mincho"/>
          <w:sz w:val="28"/>
          <w:szCs w:val="28"/>
        </w:rPr>
        <w:t>---</w:t>
      </w:r>
      <w:r w:rsidRPr="00953CCC" w:rsidR="00DD7716">
        <w:rPr>
          <w:rFonts w:eastAsia="MS Mincho"/>
          <w:sz w:val="28"/>
          <w:szCs w:val="28"/>
        </w:rPr>
        <w:t>в связи с наличием запах</w:t>
      </w:r>
      <w:r w:rsidR="00E40FF2">
        <w:rPr>
          <w:rFonts w:eastAsia="MS Mincho"/>
          <w:sz w:val="28"/>
          <w:szCs w:val="28"/>
        </w:rPr>
        <w:t>а</w:t>
      </w:r>
      <w:r w:rsidRPr="00953CCC" w:rsidR="00DD7716">
        <w:rPr>
          <w:rFonts w:eastAsia="MS Mincho"/>
          <w:sz w:val="28"/>
          <w:szCs w:val="28"/>
        </w:rPr>
        <w:t xml:space="preserve"> алкоголя изо рта.</w:t>
      </w:r>
      <w:r w:rsidRPr="00953CCC" w:rsidR="00F961EE">
        <w:rPr>
          <w:rFonts w:eastAsia="MS Mincho"/>
          <w:sz w:val="28"/>
          <w:szCs w:val="28"/>
        </w:rPr>
        <w:t xml:space="preserve"> </w:t>
      </w:r>
      <w:r w:rsidRPr="00953CCC" w:rsidR="00DD7716">
        <w:rPr>
          <w:rFonts w:eastAsia="MS Mincho"/>
          <w:sz w:val="28"/>
          <w:szCs w:val="28"/>
        </w:rPr>
        <w:t>П</w:t>
      </w:r>
      <w:r w:rsidRPr="00953CCC">
        <w:rPr>
          <w:rFonts w:eastAsia="MS Mincho"/>
          <w:sz w:val="28"/>
          <w:szCs w:val="28"/>
        </w:rPr>
        <w:t>рименялась видеофикса</w:t>
      </w:r>
      <w:r w:rsidRPr="00953CCC">
        <w:rPr>
          <w:rFonts w:eastAsia="MS Mincho"/>
          <w:sz w:val="28"/>
          <w:szCs w:val="28"/>
        </w:rPr>
        <w:t>ция;</w:t>
      </w:r>
    </w:p>
    <w:p w:rsidR="00953CCC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копией свидетельства о поверке №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согласно которому поверка прибора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заводской номер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действительна до </w:t>
      </w:r>
      <w:r w:rsidR="004F12FC">
        <w:rPr>
          <w:rFonts w:eastAsia="MS Mincho"/>
          <w:sz w:val="28"/>
          <w:szCs w:val="28"/>
        </w:rPr>
        <w:t>---</w:t>
      </w:r>
    </w:p>
    <w:p w:rsidR="00DC6A33" w:rsidRPr="00953CCC" w:rsidP="00DC6A33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 рапортом ИДПС ОВ ГИБДД ОМВД России по г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 от </w:t>
      </w:r>
      <w:r w:rsidR="004F12FC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 об обнаружении призн</w:t>
      </w:r>
      <w:r w:rsidRPr="00953CCC">
        <w:rPr>
          <w:rFonts w:eastAsia="MS Mincho"/>
          <w:sz w:val="28"/>
          <w:szCs w:val="28"/>
        </w:rPr>
        <w:t>аков правонарушения;</w:t>
      </w:r>
    </w:p>
    <w:p w:rsidR="00613082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</w:t>
      </w:r>
      <w:r w:rsidRPr="00953CCC" w:rsidR="00DC6A33">
        <w:rPr>
          <w:rFonts w:eastAsia="MS Mincho"/>
          <w:sz w:val="28"/>
          <w:szCs w:val="28"/>
        </w:rPr>
        <w:t xml:space="preserve">карточкой операций с водительским удостоверением, согласно которому </w:t>
      </w:r>
      <w:r w:rsidRPr="00E40FF2" w:rsidR="00E40FF2">
        <w:rPr>
          <w:rFonts w:eastAsia="MS Mincho"/>
          <w:sz w:val="28"/>
          <w:szCs w:val="28"/>
        </w:rPr>
        <w:t>Мадаев</w:t>
      </w:r>
      <w:r w:rsidR="00E40FF2">
        <w:rPr>
          <w:rFonts w:eastAsia="MS Mincho"/>
          <w:sz w:val="28"/>
          <w:szCs w:val="28"/>
        </w:rPr>
        <w:t>у</w:t>
      </w:r>
      <w:r w:rsidRPr="00E40FF2" w:rsidR="00E40FF2">
        <w:rPr>
          <w:rFonts w:eastAsia="MS Mincho"/>
          <w:sz w:val="28"/>
          <w:szCs w:val="28"/>
        </w:rPr>
        <w:t xml:space="preserve"> У.У</w:t>
      </w:r>
      <w:r w:rsidRPr="00953CCC" w:rsidR="00953CCC">
        <w:rPr>
          <w:rFonts w:eastAsia="MS Mincho"/>
          <w:sz w:val="28"/>
          <w:szCs w:val="28"/>
        </w:rPr>
        <w:t>.</w:t>
      </w:r>
      <w:r w:rsidRPr="00953CCC" w:rsidR="00DC6A33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4F12FC">
        <w:rPr>
          <w:rFonts w:eastAsia="MS Mincho"/>
          <w:sz w:val="28"/>
          <w:szCs w:val="28"/>
        </w:rPr>
        <w:t>---</w:t>
      </w:r>
    </w:p>
    <w:p w:rsidR="00613082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- справкой, из которой следует, что </w:t>
      </w:r>
      <w:r w:rsidRPr="00E40FF2" w:rsidR="00E40FF2">
        <w:rPr>
          <w:rFonts w:eastAsia="MS Mincho"/>
          <w:sz w:val="28"/>
          <w:szCs w:val="28"/>
        </w:rPr>
        <w:t>Мадаев У.У.</w:t>
      </w:r>
      <w:r w:rsidRPr="00953CCC">
        <w:rPr>
          <w:rFonts w:eastAsia="MS Mincho"/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</w:t>
      </w:r>
      <w:r w:rsidRPr="00953CCC">
        <w:rPr>
          <w:rFonts w:eastAsia="MS Mincho"/>
          <w:sz w:val="28"/>
          <w:szCs w:val="28"/>
        </w:rPr>
        <w:t>ти за совершение преступлений, предусмотренных ч.ч. 2, 4 или 6 ст. 264, 264.1 УК РФ, не имеет;</w:t>
      </w:r>
    </w:p>
    <w:p w:rsidR="009542D1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 реестром правонарушений;</w:t>
      </w:r>
    </w:p>
    <w:p w:rsidR="00563911" w:rsidRPr="00953CCC" w:rsidP="001C0F1F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-</w:t>
      </w:r>
      <w:r w:rsidRPr="00953CCC" w:rsidR="00CF3F8B">
        <w:rPr>
          <w:rFonts w:eastAsia="MS Mincho"/>
          <w:sz w:val="28"/>
          <w:szCs w:val="28"/>
        </w:rPr>
        <w:t xml:space="preserve"> цифровым носителем DVD-R, из содержания видеозаписи которого следует, что процессуальные права, предусмотренные статьей 25.1 КоАП РФ, и положения статьи 51 Конституции Российской Федерации, </w:t>
      </w:r>
      <w:r w:rsidRPr="005A4609" w:rsidR="005A4609">
        <w:rPr>
          <w:rFonts w:eastAsia="MS Mincho"/>
          <w:sz w:val="28"/>
          <w:szCs w:val="28"/>
        </w:rPr>
        <w:t>Мадаев</w:t>
      </w:r>
      <w:r w:rsidR="005A4609">
        <w:rPr>
          <w:rFonts w:eastAsia="MS Mincho"/>
          <w:sz w:val="28"/>
          <w:szCs w:val="28"/>
        </w:rPr>
        <w:t>у</w:t>
      </w:r>
      <w:r w:rsidRPr="005A4609" w:rsidR="005A4609">
        <w:rPr>
          <w:rFonts w:eastAsia="MS Mincho"/>
          <w:sz w:val="28"/>
          <w:szCs w:val="28"/>
        </w:rPr>
        <w:t xml:space="preserve"> У.У. </w:t>
      </w:r>
      <w:r w:rsidRPr="00953CCC" w:rsidR="00CF3F8B">
        <w:rPr>
          <w:rFonts w:eastAsia="MS Mincho"/>
          <w:sz w:val="28"/>
          <w:szCs w:val="28"/>
        </w:rPr>
        <w:t>разъяснены, с протоколами и актом он ознакомлен, копии получил, с результатами освидетельствования на состояние алкогольного опьянения согласился, факт управления транспортным средством не отрицал</w:t>
      </w:r>
      <w:r w:rsidRPr="00953CCC" w:rsidR="002E392E">
        <w:rPr>
          <w:rFonts w:eastAsia="MS Mincho"/>
          <w:sz w:val="28"/>
          <w:szCs w:val="28"/>
        </w:rPr>
        <w:t>.</w:t>
      </w:r>
    </w:p>
    <w:p w:rsidR="00DC15A8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Совокупность исследованных доказательств подтверждает факт управления </w:t>
      </w:r>
      <w:r w:rsidRPr="005A4609" w:rsidR="005A4609">
        <w:rPr>
          <w:rFonts w:eastAsia="MS Mincho"/>
          <w:sz w:val="28"/>
          <w:szCs w:val="28"/>
        </w:rPr>
        <w:t>Мадаев</w:t>
      </w:r>
      <w:r w:rsidR="005A4609">
        <w:rPr>
          <w:rFonts w:eastAsia="MS Mincho"/>
          <w:sz w:val="28"/>
          <w:szCs w:val="28"/>
        </w:rPr>
        <w:t>ым</w:t>
      </w:r>
      <w:r w:rsidRPr="005A4609" w:rsidR="005A4609">
        <w:rPr>
          <w:rFonts w:eastAsia="MS Mincho"/>
          <w:sz w:val="28"/>
          <w:szCs w:val="28"/>
        </w:rPr>
        <w:t xml:space="preserve"> У.У</w:t>
      </w:r>
      <w:r w:rsidRPr="00953CCC" w:rsidR="00953CCC">
        <w:rPr>
          <w:rFonts w:eastAsia="MS Mincho"/>
          <w:sz w:val="28"/>
          <w:szCs w:val="28"/>
        </w:rPr>
        <w:t>.</w:t>
      </w:r>
      <w:r w:rsidRPr="00953CCC">
        <w:rPr>
          <w:rFonts w:eastAsia="MS Mincho"/>
          <w:sz w:val="28"/>
          <w:szCs w:val="28"/>
        </w:rPr>
        <w:t xml:space="preserve"> транспортным средством в состоянии опьянения.</w:t>
      </w:r>
    </w:p>
    <w:p w:rsidR="00DC15A8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Собранные по делу доказательства отвечают признакам законности, достоверности и допустимости, так как они составл</w:t>
      </w:r>
      <w:r w:rsidRPr="00953CCC">
        <w:rPr>
          <w:rFonts w:eastAsia="MS Mincho"/>
          <w:sz w:val="28"/>
          <w:szCs w:val="28"/>
        </w:rPr>
        <w:t>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15A8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5A4609">
        <w:rPr>
          <w:rFonts w:eastAsia="MS Mincho"/>
          <w:sz w:val="28"/>
          <w:szCs w:val="28"/>
        </w:rPr>
        <w:t>Мадаев</w:t>
      </w:r>
      <w:r>
        <w:rPr>
          <w:rFonts w:eastAsia="MS Mincho"/>
          <w:sz w:val="28"/>
          <w:szCs w:val="28"/>
        </w:rPr>
        <w:t>у</w:t>
      </w:r>
      <w:r w:rsidRPr="005A4609">
        <w:rPr>
          <w:rFonts w:eastAsia="MS Mincho"/>
          <w:sz w:val="28"/>
          <w:szCs w:val="28"/>
        </w:rPr>
        <w:t xml:space="preserve"> У.У</w:t>
      </w:r>
      <w:r w:rsidRPr="00953CCC" w:rsidR="002E392E">
        <w:rPr>
          <w:rFonts w:eastAsia="MS Mincho"/>
          <w:sz w:val="28"/>
          <w:szCs w:val="28"/>
        </w:rPr>
        <w:t>.</w:t>
      </w:r>
      <w:r w:rsidRPr="00953CCC">
        <w:rPr>
          <w:rFonts w:eastAsia="MS Mincho"/>
          <w:sz w:val="28"/>
          <w:szCs w:val="28"/>
        </w:rPr>
        <w:t xml:space="preserve"> выдано водительское удостоверение</w:t>
      </w:r>
      <w:r w:rsidRPr="00953CCC">
        <w:rPr>
          <w:rFonts w:eastAsia="MS Mincho"/>
          <w:sz w:val="28"/>
          <w:szCs w:val="28"/>
        </w:rPr>
        <w:t xml:space="preserve"> </w:t>
      </w:r>
      <w:r w:rsidR="004F12FC">
        <w:rPr>
          <w:rFonts w:eastAsia="MS Mincho"/>
          <w:sz w:val="28"/>
          <w:szCs w:val="28"/>
        </w:rPr>
        <w:t>----</w:t>
      </w:r>
      <w:r w:rsidRPr="00953CCC">
        <w:rPr>
          <w:rFonts w:eastAsia="MS Mincho"/>
          <w:sz w:val="28"/>
          <w:szCs w:val="28"/>
        </w:rPr>
        <w:t xml:space="preserve"> срок действия которого до </w:t>
      </w:r>
      <w:r w:rsidR="004F12FC">
        <w:rPr>
          <w:rFonts w:eastAsia="MS Mincho"/>
          <w:sz w:val="28"/>
          <w:szCs w:val="28"/>
        </w:rPr>
        <w:t>---</w:t>
      </w:r>
      <w:r w:rsidRPr="00953CCC">
        <w:rPr>
          <w:rFonts w:eastAsia="MS Mincho"/>
          <w:sz w:val="28"/>
          <w:szCs w:val="28"/>
        </w:rPr>
        <w:t xml:space="preserve">. </w:t>
      </w:r>
      <w:r w:rsidRPr="005A4609">
        <w:rPr>
          <w:rFonts w:eastAsia="MS Mincho"/>
          <w:sz w:val="28"/>
          <w:szCs w:val="28"/>
        </w:rPr>
        <w:t>Мадаев У.У.</w:t>
      </w:r>
      <w:r w:rsidRPr="00953CCC">
        <w:rPr>
          <w:rFonts w:eastAsia="MS Mincho"/>
          <w:sz w:val="28"/>
          <w:szCs w:val="28"/>
        </w:rPr>
        <w:t xml:space="preserve"> 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</w:t>
      </w:r>
      <w:r w:rsidRPr="00953CCC">
        <w:rPr>
          <w:rFonts w:eastAsia="MS Mincho"/>
          <w:sz w:val="28"/>
          <w:szCs w:val="28"/>
        </w:rPr>
        <w:t>ершение преступления, предусмотренного ч.ч. 2, 4, 6 ст. 264 или ст. 264.1 УК РФ.</w:t>
      </w:r>
    </w:p>
    <w:p w:rsidR="00DA7F47" w:rsidRPr="00953CCC" w:rsidP="00DC15A8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 xml:space="preserve">Таким образом, имеющиеся в деле доказательства являются допустимыми и достаточными для установления вины </w:t>
      </w:r>
      <w:r w:rsidRPr="005A4609" w:rsidR="005A4609">
        <w:rPr>
          <w:rFonts w:eastAsia="MS Mincho"/>
          <w:sz w:val="28"/>
          <w:szCs w:val="28"/>
        </w:rPr>
        <w:t>Мадаев</w:t>
      </w:r>
      <w:r w:rsidR="005A4609">
        <w:rPr>
          <w:rFonts w:eastAsia="MS Mincho"/>
          <w:sz w:val="28"/>
          <w:szCs w:val="28"/>
        </w:rPr>
        <w:t>а</w:t>
      </w:r>
      <w:r w:rsidRPr="005A4609" w:rsidR="005A4609">
        <w:rPr>
          <w:rFonts w:eastAsia="MS Mincho"/>
          <w:sz w:val="28"/>
          <w:szCs w:val="28"/>
        </w:rPr>
        <w:t xml:space="preserve"> У.У</w:t>
      </w:r>
      <w:r w:rsidRPr="00953CCC" w:rsidR="00953CCC">
        <w:rPr>
          <w:rFonts w:eastAsia="MS Mincho"/>
          <w:sz w:val="28"/>
          <w:szCs w:val="28"/>
        </w:rPr>
        <w:t xml:space="preserve">. </w:t>
      </w:r>
      <w:r w:rsidRPr="00953CCC">
        <w:rPr>
          <w:rFonts w:eastAsia="MS Mincho"/>
          <w:sz w:val="28"/>
          <w:szCs w:val="28"/>
        </w:rPr>
        <w:t>в совершении административного правонарушения, предусмотр</w:t>
      </w:r>
      <w:r w:rsidRPr="00953CCC">
        <w:rPr>
          <w:rFonts w:eastAsia="MS Mincho"/>
          <w:sz w:val="28"/>
          <w:szCs w:val="28"/>
        </w:rPr>
        <w:t>енного ч. 1 ст. 12.8 Кодекса Российской Федерации об административных правонарушениях.</w:t>
      </w:r>
    </w:p>
    <w:p w:rsidR="000134D0" w:rsidRPr="00953CCC" w:rsidP="000134D0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Оснований для прекращения дела, освобождения от наказания, также</w:t>
      </w:r>
      <w:r w:rsidRPr="00953CCC" w:rsidR="00B33F41">
        <w:rPr>
          <w:rFonts w:eastAsia="MS Mincho"/>
          <w:sz w:val="28"/>
          <w:szCs w:val="28"/>
        </w:rPr>
        <w:t xml:space="preserve">, </w:t>
      </w:r>
      <w:r w:rsidRPr="00953CCC">
        <w:rPr>
          <w:rFonts w:eastAsia="MS Mincho"/>
          <w:sz w:val="28"/>
          <w:szCs w:val="28"/>
        </w:rPr>
        <w:t>как и оснований применения положений ч. 2.2 ст. 4.1 КоАП РФ, мировой судья не усматривает.</w:t>
      </w:r>
    </w:p>
    <w:p w:rsidR="00AC44D1" w:rsidRPr="00953CCC" w:rsidP="00A06784">
      <w:pPr>
        <w:ind w:firstLine="708"/>
        <w:jc w:val="both"/>
        <w:rPr>
          <w:sz w:val="28"/>
          <w:szCs w:val="28"/>
        </w:rPr>
      </w:pPr>
      <w:r w:rsidRPr="00953CCC">
        <w:rPr>
          <w:sz w:val="28"/>
          <w:szCs w:val="28"/>
        </w:rPr>
        <w:t>При назначен</w:t>
      </w:r>
      <w:r w:rsidRPr="00953CCC">
        <w:rPr>
          <w:sz w:val="28"/>
          <w:szCs w:val="28"/>
        </w:rPr>
        <w:t>ии наказания мировой судья учитывает характер совершенного административного правонарушения, личность виновно</w:t>
      </w:r>
      <w:r w:rsidRPr="00953CCC" w:rsidR="00667094">
        <w:rPr>
          <w:sz w:val="28"/>
          <w:szCs w:val="28"/>
        </w:rPr>
        <w:t>го</w:t>
      </w:r>
      <w:r w:rsidRPr="00953CCC">
        <w:rPr>
          <w:sz w:val="28"/>
          <w:szCs w:val="28"/>
        </w:rPr>
        <w:t>, е</w:t>
      </w:r>
      <w:r w:rsidRPr="00953CCC" w:rsidR="00667094">
        <w:rPr>
          <w:sz w:val="28"/>
          <w:szCs w:val="28"/>
        </w:rPr>
        <w:t>го</w:t>
      </w:r>
      <w:r w:rsidRPr="00953CC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 w:rsidRPr="00953CCC">
        <w:rPr>
          <w:sz w:val="28"/>
          <w:szCs w:val="28"/>
        </w:rPr>
        <w:t>венность</w:t>
      </w:r>
      <w:r w:rsidRPr="00953CCC" w:rsidR="00252CB4">
        <w:rPr>
          <w:sz w:val="28"/>
          <w:szCs w:val="28"/>
        </w:rPr>
        <w:t>.</w:t>
      </w:r>
    </w:p>
    <w:p w:rsidR="00812EA9" w:rsidRPr="00953CCC" w:rsidP="00812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53CCC">
        <w:rPr>
          <w:sz w:val="28"/>
          <w:szCs w:val="28"/>
        </w:rPr>
        <w:t xml:space="preserve">Обстоятельств, предусмотренных </w:t>
      </w:r>
      <w:r w:rsidRPr="00953CCC" w:rsidR="00B524BB">
        <w:rPr>
          <w:sz w:val="28"/>
          <w:szCs w:val="28"/>
        </w:rPr>
        <w:t>ст.</w:t>
      </w:r>
      <w:r w:rsidR="005A4609">
        <w:rPr>
          <w:sz w:val="28"/>
          <w:szCs w:val="28"/>
        </w:rPr>
        <w:t>ст.</w:t>
      </w:r>
      <w:r w:rsidRPr="00953CCC" w:rsidR="00B524BB">
        <w:rPr>
          <w:sz w:val="28"/>
          <w:szCs w:val="28"/>
        </w:rPr>
        <w:t xml:space="preserve"> </w:t>
      </w:r>
      <w:r w:rsidR="005A4609">
        <w:rPr>
          <w:sz w:val="28"/>
          <w:szCs w:val="28"/>
        </w:rPr>
        <w:t xml:space="preserve">4.2, </w:t>
      </w:r>
      <w:r w:rsidRPr="00953CCC">
        <w:rPr>
          <w:sz w:val="28"/>
          <w:szCs w:val="28"/>
        </w:rPr>
        <w:t xml:space="preserve">4.3 Кодекса Российской Федерации об административных правонарушениях, </w:t>
      </w:r>
      <w:r w:rsidR="005A4609">
        <w:rPr>
          <w:sz w:val="28"/>
          <w:szCs w:val="28"/>
        </w:rPr>
        <w:t xml:space="preserve">смягчающих и </w:t>
      </w:r>
      <w:r w:rsidRPr="00953CCC">
        <w:rPr>
          <w:sz w:val="28"/>
          <w:szCs w:val="28"/>
        </w:rPr>
        <w:t>отягчающих административную ответственность</w:t>
      </w:r>
      <w:r w:rsidRPr="00953CCC">
        <w:rPr>
          <w:color w:val="000000"/>
          <w:sz w:val="28"/>
          <w:szCs w:val="28"/>
        </w:rPr>
        <w:t>, мировым судьей по делу не установлено.</w:t>
      </w:r>
    </w:p>
    <w:p w:rsidR="008B5DB7" w:rsidRPr="00953CCC" w:rsidP="00B3745F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53CCC">
        <w:rPr>
          <w:rFonts w:ascii="Times New Roman" w:eastAsia="MS Mincho" w:hAnsi="Times New Roman"/>
          <w:sz w:val="28"/>
          <w:szCs w:val="28"/>
        </w:rPr>
        <w:tab/>
        <w:t xml:space="preserve">Руководствуясь ст. ст. 3.5, 3.8, </w:t>
      </w:r>
      <w:r w:rsidRPr="00953CCC">
        <w:rPr>
          <w:rFonts w:ascii="Times New Roman" w:eastAsia="MS Mincho" w:hAnsi="Times New Roman"/>
          <w:sz w:val="28"/>
          <w:szCs w:val="28"/>
        </w:rPr>
        <w:t>12.8 ч. 1, 23.1, 29.9 – 29.11. Кодекса РФ об административных правонарушениях, мировой судья</w:t>
      </w:r>
    </w:p>
    <w:p w:rsidR="00DA7F47" w:rsidRPr="00953CCC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  <w:r w:rsidRPr="00953CCC">
        <w:rPr>
          <w:rFonts w:ascii="Times New Roman" w:eastAsia="MS Mincho" w:hAnsi="Times New Roman"/>
          <w:b/>
          <w:sz w:val="28"/>
          <w:szCs w:val="28"/>
        </w:rPr>
        <w:tab/>
      </w:r>
    </w:p>
    <w:p w:rsidR="00B3745F" w:rsidRPr="00953CCC" w:rsidP="00DA7F4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53CCC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B3745F" w:rsidRPr="00953CCC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B3745F" w:rsidRPr="00953CCC" w:rsidP="00B3745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A4609">
        <w:rPr>
          <w:rFonts w:ascii="Times New Roman" w:eastAsia="MS Mincho" w:hAnsi="Times New Roman"/>
          <w:sz w:val="28"/>
          <w:szCs w:val="28"/>
        </w:rPr>
        <w:t xml:space="preserve">Мадаева Усмана Умаровича </w:t>
      </w:r>
      <w:r w:rsidRPr="00953CCC">
        <w:rPr>
          <w:rFonts w:ascii="Times New Roman" w:eastAsia="MS Mincho" w:hAnsi="Times New Roman"/>
          <w:sz w:val="28"/>
          <w:szCs w:val="28"/>
        </w:rPr>
        <w:t xml:space="preserve">признать виновным в совершении правонарушения, предусмотренного </w:t>
      </w:r>
      <w:r w:rsidRPr="00953CCC" w:rsidR="00C65D31">
        <w:rPr>
          <w:rFonts w:ascii="Times New Roman" w:eastAsia="MS Mincho" w:hAnsi="Times New Roman"/>
          <w:sz w:val="28"/>
          <w:szCs w:val="28"/>
        </w:rPr>
        <w:t>ч. 1 ст. 12.8</w:t>
      </w:r>
      <w:r w:rsidRPr="00953CCC">
        <w:rPr>
          <w:rFonts w:ascii="Times New Roman" w:eastAsia="MS Mincho" w:hAnsi="Times New Roman"/>
          <w:sz w:val="28"/>
          <w:szCs w:val="28"/>
        </w:rPr>
        <w:t xml:space="preserve"> Кодекса РФ об </w:t>
      </w:r>
      <w:r w:rsidRPr="00953CCC">
        <w:rPr>
          <w:rFonts w:ascii="Times New Roman" w:eastAsia="MS Mincho" w:hAnsi="Times New Roman"/>
          <w:sz w:val="28"/>
          <w:szCs w:val="28"/>
        </w:rPr>
        <w:t xml:space="preserve">административных правонарушениях, и </w:t>
      </w:r>
      <w:r w:rsidRPr="00953CCC" w:rsidR="00DA7F47">
        <w:rPr>
          <w:rFonts w:ascii="Times New Roman" w:eastAsia="MS Mincho" w:hAnsi="Times New Roman"/>
          <w:sz w:val="28"/>
          <w:szCs w:val="28"/>
        </w:rPr>
        <w:t>назначить е</w:t>
      </w:r>
      <w:r w:rsidRPr="00953CCC" w:rsidR="00667094">
        <w:rPr>
          <w:rFonts w:ascii="Times New Roman" w:eastAsia="MS Mincho" w:hAnsi="Times New Roman"/>
          <w:sz w:val="28"/>
          <w:szCs w:val="28"/>
        </w:rPr>
        <w:t>му</w:t>
      </w:r>
      <w:r w:rsidRPr="00953CCC">
        <w:rPr>
          <w:rFonts w:ascii="Times New Roman" w:eastAsia="MS Mincho" w:hAnsi="Times New Roman"/>
          <w:sz w:val="28"/>
          <w:szCs w:val="28"/>
        </w:rPr>
        <w:t xml:space="preserve"> </w:t>
      </w:r>
      <w:r w:rsidRPr="00953CCC" w:rsidR="001638FF">
        <w:rPr>
          <w:rFonts w:ascii="Times New Roman" w:eastAsia="MS Mincho" w:hAnsi="Times New Roman"/>
          <w:sz w:val="28"/>
          <w:szCs w:val="28"/>
        </w:rPr>
        <w:t xml:space="preserve">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</w:t>
      </w:r>
      <w:r w:rsidRPr="00953CCC" w:rsidR="007329E6">
        <w:rPr>
          <w:rFonts w:ascii="Times New Roman" w:eastAsia="MS Mincho" w:hAnsi="Times New Roman"/>
          <w:sz w:val="28"/>
          <w:szCs w:val="28"/>
        </w:rPr>
        <w:t xml:space="preserve">(один) </w:t>
      </w:r>
      <w:r w:rsidRPr="00953CCC" w:rsidR="001638FF">
        <w:rPr>
          <w:rFonts w:ascii="Times New Roman" w:eastAsia="MS Mincho" w:hAnsi="Times New Roman"/>
          <w:sz w:val="28"/>
          <w:szCs w:val="28"/>
        </w:rPr>
        <w:t>год 6</w:t>
      </w:r>
      <w:r w:rsidRPr="00953CCC" w:rsidR="007329E6">
        <w:rPr>
          <w:rFonts w:ascii="Times New Roman" w:eastAsia="MS Mincho" w:hAnsi="Times New Roman"/>
          <w:sz w:val="28"/>
          <w:szCs w:val="28"/>
        </w:rPr>
        <w:t xml:space="preserve"> (шесть)</w:t>
      </w:r>
      <w:r w:rsidRPr="00953CCC" w:rsidR="001638FF">
        <w:rPr>
          <w:rFonts w:ascii="Times New Roman" w:eastAsia="MS Mincho" w:hAnsi="Times New Roman"/>
          <w:sz w:val="28"/>
          <w:szCs w:val="28"/>
        </w:rPr>
        <w:t xml:space="preserve"> месяцев</w:t>
      </w:r>
      <w:r w:rsidRPr="00953CCC">
        <w:rPr>
          <w:rFonts w:ascii="Times New Roman" w:eastAsia="MS Mincho" w:hAnsi="Times New Roman"/>
          <w:sz w:val="28"/>
          <w:szCs w:val="28"/>
        </w:rPr>
        <w:t>.</w:t>
      </w:r>
    </w:p>
    <w:p w:rsidR="00812EA9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Административный ш</w:t>
      </w:r>
      <w:r w:rsidRPr="00953CCC" w:rsidR="001E6964">
        <w:rPr>
          <w:rFonts w:eastAsia="MS Mincho"/>
          <w:sz w:val="28"/>
          <w:szCs w:val="28"/>
        </w:rPr>
        <w:t xml:space="preserve">траф подлежит перечислению на счет: 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ИНН 8601010390;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КПП 860101001;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Р</w:t>
      </w:r>
      <w:r w:rsidRPr="00953CCC" w:rsidR="001E6964">
        <w:rPr>
          <w:rFonts w:eastAsia="MS Mincho"/>
          <w:sz w:val="28"/>
          <w:szCs w:val="28"/>
        </w:rPr>
        <w:t>/с</w:t>
      </w:r>
      <w:r w:rsidRPr="00953CCC">
        <w:rPr>
          <w:rFonts w:eastAsia="MS Mincho"/>
          <w:sz w:val="28"/>
          <w:szCs w:val="28"/>
        </w:rPr>
        <w:t>:</w:t>
      </w:r>
      <w:r w:rsidRPr="00953CCC" w:rsidR="001E6964">
        <w:rPr>
          <w:rFonts w:eastAsia="MS Mincho"/>
          <w:sz w:val="28"/>
          <w:szCs w:val="28"/>
        </w:rPr>
        <w:t xml:space="preserve"> </w:t>
      </w:r>
      <w:r w:rsidRPr="00953CCC">
        <w:rPr>
          <w:rFonts w:eastAsia="MS Mincho"/>
          <w:sz w:val="28"/>
          <w:szCs w:val="28"/>
        </w:rPr>
        <w:t>03100643000000018700;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Б</w:t>
      </w:r>
      <w:r w:rsidRPr="00953CCC" w:rsidR="001E6964">
        <w:rPr>
          <w:rFonts w:eastAsia="MS Mincho"/>
          <w:sz w:val="28"/>
          <w:szCs w:val="28"/>
        </w:rPr>
        <w:t>анк</w:t>
      </w:r>
      <w:r w:rsidRPr="00953CCC">
        <w:rPr>
          <w:rFonts w:eastAsia="MS Mincho"/>
          <w:sz w:val="28"/>
          <w:szCs w:val="28"/>
        </w:rPr>
        <w:t xml:space="preserve"> получателя</w:t>
      </w:r>
      <w:r w:rsidRPr="00953CCC" w:rsidR="001E6964">
        <w:rPr>
          <w:rFonts w:eastAsia="MS Mincho"/>
          <w:sz w:val="28"/>
          <w:szCs w:val="28"/>
        </w:rPr>
        <w:t>: РКЦ Ханты-Мансийск</w:t>
      </w:r>
      <w:r w:rsidRPr="00953CCC">
        <w:rPr>
          <w:rFonts w:eastAsia="MS Mincho"/>
          <w:sz w:val="28"/>
          <w:szCs w:val="28"/>
        </w:rPr>
        <w:t>//УФК по Ханты-Мансийскому ав</w:t>
      </w:r>
      <w:r w:rsidRPr="00953CCC">
        <w:rPr>
          <w:rFonts w:eastAsia="MS Mincho"/>
          <w:sz w:val="28"/>
          <w:szCs w:val="28"/>
        </w:rPr>
        <w:t>тономному округу-Югре г. Ханты-Мансийск;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КБК: 18811601123010001140;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БИК: 007162163;</w:t>
      </w:r>
    </w:p>
    <w:p w:rsidR="001638FF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ОКТМО: 718</w:t>
      </w:r>
      <w:r w:rsidRPr="00953CCC" w:rsidR="002E392E">
        <w:rPr>
          <w:rFonts w:eastAsia="MS Mincho"/>
          <w:sz w:val="28"/>
          <w:szCs w:val="28"/>
        </w:rPr>
        <w:t>85</w:t>
      </w:r>
      <w:r w:rsidRPr="00953CCC">
        <w:rPr>
          <w:rFonts w:eastAsia="MS Mincho"/>
          <w:sz w:val="28"/>
          <w:szCs w:val="28"/>
        </w:rPr>
        <w:t>000;</w:t>
      </w:r>
    </w:p>
    <w:p w:rsidR="001E6964" w:rsidRPr="00953CCC" w:rsidP="001E6964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sz w:val="28"/>
          <w:szCs w:val="28"/>
        </w:rPr>
        <w:t>УИН</w:t>
      </w:r>
      <w:r w:rsidRPr="00953CCC" w:rsidR="001638FF">
        <w:rPr>
          <w:sz w:val="28"/>
          <w:szCs w:val="28"/>
        </w:rPr>
        <w:t>:</w:t>
      </w:r>
      <w:r w:rsidRPr="00953CCC">
        <w:rPr>
          <w:sz w:val="28"/>
          <w:szCs w:val="28"/>
        </w:rPr>
        <w:t xml:space="preserve"> </w:t>
      </w:r>
      <w:r w:rsidR="004F12FC">
        <w:rPr>
          <w:sz w:val="28"/>
          <w:szCs w:val="28"/>
        </w:rPr>
        <w:t>----</w:t>
      </w:r>
    </w:p>
    <w:p w:rsidR="001E6964" w:rsidRPr="00953CCC" w:rsidP="001E6964">
      <w:pPr>
        <w:ind w:firstLine="390"/>
        <w:jc w:val="both"/>
        <w:rPr>
          <w:sz w:val="28"/>
          <w:szCs w:val="28"/>
        </w:rPr>
      </w:pPr>
      <w:r w:rsidRPr="00953CCC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53CCC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953CCC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953CCC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53CCC">
          <w:rPr>
            <w:sz w:val="28"/>
            <w:szCs w:val="28"/>
          </w:rPr>
          <w:t>частями 1</w:t>
        </w:r>
      </w:hyperlink>
      <w:r w:rsidRPr="00953CCC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53CCC">
          <w:rPr>
            <w:sz w:val="28"/>
            <w:szCs w:val="28"/>
          </w:rPr>
          <w:t>3 статьи 32.6</w:t>
        </w:r>
      </w:hyperlink>
      <w:r w:rsidRPr="00953CCC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953CCC">
        <w:rPr>
          <w:sz w:val="28"/>
          <w:szCs w:val="28"/>
        </w:rPr>
        <w:t>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</w:t>
      </w:r>
      <w:r w:rsidRPr="00953CCC">
        <w:rPr>
          <w:sz w:val="28"/>
          <w:szCs w:val="28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953CCC">
        <w:rPr>
          <w:sz w:val="28"/>
          <w:szCs w:val="28"/>
        </w:rPr>
        <w:t xml:space="preserve">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953CCC" w:rsidP="001638FF">
      <w:pPr>
        <w:ind w:firstLine="708"/>
        <w:jc w:val="both"/>
        <w:rPr>
          <w:sz w:val="28"/>
          <w:szCs w:val="28"/>
        </w:rPr>
      </w:pPr>
      <w:r w:rsidRPr="00953CC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53CCC">
        <w:rPr>
          <w:sz w:val="28"/>
          <w:szCs w:val="28"/>
        </w:rPr>
        <w:t>административный штраф</w:t>
      </w:r>
      <w:r w:rsidRPr="00953CCC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953CCC">
        <w:rPr>
          <w:sz w:val="28"/>
          <w:szCs w:val="28"/>
        </w:rPr>
        <w:t>АП РФ.</w:t>
      </w:r>
    </w:p>
    <w:p w:rsidR="001E6964" w:rsidRPr="00953CCC" w:rsidP="001638FF">
      <w:pPr>
        <w:ind w:firstLine="708"/>
        <w:jc w:val="both"/>
        <w:rPr>
          <w:sz w:val="28"/>
          <w:szCs w:val="28"/>
        </w:rPr>
      </w:pPr>
      <w:r w:rsidRPr="00953CCC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53CCC">
          <w:rPr>
            <w:sz w:val="28"/>
            <w:szCs w:val="28"/>
          </w:rPr>
          <w:t>части 1</w:t>
        </w:r>
      </w:hyperlink>
      <w:r w:rsidRPr="00953CCC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953CCC">
        <w:rPr>
          <w:sz w:val="28"/>
          <w:szCs w:val="28"/>
        </w:rPr>
        <w:t>суток постановление о наложении административного штрафа с отметкой о его н</w:t>
      </w:r>
      <w:r w:rsidRPr="00953CCC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953CCC" w:rsidP="002B2B3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</w:t>
      </w:r>
      <w:r w:rsidRPr="00953CCC">
        <w:rPr>
          <w:rFonts w:eastAsia="MS Mincho"/>
          <w:sz w:val="28"/>
          <w:szCs w:val="28"/>
        </w:rPr>
        <w:t>казания в виде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953CCC" w:rsidP="002B2B31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С учетом материальног</w:t>
      </w:r>
      <w:r w:rsidRPr="00953CCC">
        <w:rPr>
          <w:rFonts w:eastAsia="MS Mincho"/>
          <w:sz w:val="28"/>
          <w:szCs w:val="28"/>
        </w:rPr>
        <w:t>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953CCC" w:rsidR="008778ED">
        <w:rPr>
          <w:rFonts w:eastAsia="MS Mincho"/>
          <w:sz w:val="28"/>
          <w:szCs w:val="28"/>
        </w:rPr>
        <w:t xml:space="preserve"> (ч. 2 ст. 31.5 КоАП РФ)</w:t>
      </w:r>
      <w:r w:rsidRPr="00953CCC">
        <w:rPr>
          <w:rFonts w:eastAsia="MS Mincho"/>
          <w:sz w:val="28"/>
          <w:szCs w:val="28"/>
        </w:rPr>
        <w:t>.</w:t>
      </w:r>
    </w:p>
    <w:p w:rsidR="00AF2BD6" w:rsidRPr="00953CCC" w:rsidP="00164763">
      <w:pPr>
        <w:ind w:firstLine="708"/>
        <w:jc w:val="both"/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Постановление может быть</w:t>
      </w:r>
      <w:r w:rsidRPr="00953CCC">
        <w:rPr>
          <w:rFonts w:eastAsia="MS Mincho"/>
          <w:sz w:val="28"/>
          <w:szCs w:val="28"/>
        </w:rPr>
        <w:t xml:space="preserve"> обжаловано в течение десяти суток со дня вручения или получения копии постановления в Пыть-Яхский городской суд.</w:t>
      </w:r>
    </w:p>
    <w:p w:rsidR="00AF2BD6" w:rsidRPr="00953CCC" w:rsidP="00164763">
      <w:pPr>
        <w:ind w:firstLine="708"/>
        <w:jc w:val="both"/>
        <w:rPr>
          <w:rFonts w:eastAsia="MS Mincho"/>
          <w:sz w:val="28"/>
          <w:szCs w:val="28"/>
        </w:rPr>
      </w:pPr>
    </w:p>
    <w:p w:rsidR="00C82164" w:rsidRPr="00953CCC" w:rsidP="001E6964">
      <w:pPr>
        <w:rPr>
          <w:rFonts w:eastAsia="MS Mincho"/>
          <w:sz w:val="28"/>
          <w:szCs w:val="28"/>
        </w:rPr>
      </w:pPr>
      <w:r w:rsidRPr="00953CCC">
        <w:rPr>
          <w:rFonts w:eastAsia="MS Mincho"/>
          <w:sz w:val="28"/>
          <w:szCs w:val="28"/>
        </w:rPr>
        <w:t>Мировой судья</w:t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Pr="00953CCC">
        <w:rPr>
          <w:rFonts w:eastAsia="MS Mincho"/>
          <w:sz w:val="28"/>
          <w:szCs w:val="28"/>
        </w:rPr>
        <w:tab/>
      </w:r>
      <w:r w:rsidR="00953CCC">
        <w:rPr>
          <w:rFonts w:eastAsia="MS Mincho"/>
          <w:sz w:val="28"/>
          <w:szCs w:val="28"/>
        </w:rPr>
        <w:t xml:space="preserve">         </w:t>
      </w:r>
      <w:r w:rsidRPr="00953CCC" w:rsidR="001638FF">
        <w:rPr>
          <w:rFonts w:eastAsia="MS Mincho"/>
          <w:sz w:val="28"/>
          <w:szCs w:val="28"/>
        </w:rPr>
        <w:t xml:space="preserve">     </w:t>
      </w:r>
      <w:r w:rsidR="004F12FC">
        <w:rPr>
          <w:rFonts w:eastAsia="MS Mincho"/>
          <w:sz w:val="28"/>
          <w:szCs w:val="28"/>
        </w:rPr>
        <w:t xml:space="preserve">         </w:t>
      </w:r>
      <w:r w:rsidRPr="00953CCC" w:rsidR="001638FF">
        <w:rPr>
          <w:rFonts w:eastAsia="MS Mincho"/>
          <w:sz w:val="28"/>
          <w:szCs w:val="28"/>
        </w:rPr>
        <w:t xml:space="preserve">   </w:t>
      </w:r>
      <w:r w:rsidRPr="00953CCC" w:rsidR="004A6524">
        <w:rPr>
          <w:rFonts w:eastAsia="MS Mincho"/>
          <w:sz w:val="28"/>
          <w:szCs w:val="28"/>
        </w:rPr>
        <w:t xml:space="preserve">  </w:t>
      </w:r>
      <w:r w:rsidRPr="00953CCC" w:rsidR="001638FF">
        <w:rPr>
          <w:rFonts w:eastAsia="MS Mincho"/>
          <w:sz w:val="28"/>
          <w:szCs w:val="28"/>
        </w:rPr>
        <w:t xml:space="preserve">       Е.И. Костарева</w:t>
      </w:r>
    </w:p>
    <w:p w:rsidR="00244991" w:rsidRPr="00953CCC" w:rsidP="001F59B2">
      <w:pPr>
        <w:rPr>
          <w:rFonts w:eastAsia="MS Mincho"/>
          <w:sz w:val="28"/>
          <w:szCs w:val="28"/>
        </w:rPr>
      </w:pPr>
    </w:p>
    <w:p w:rsidR="001E6964" w:rsidRPr="00953CCC" w:rsidP="001F59B2">
      <w:pPr>
        <w:rPr>
          <w:rFonts w:eastAsia="MS Mincho"/>
          <w:sz w:val="28"/>
          <w:szCs w:val="28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12FC">
      <w:rPr>
        <w:noProof/>
      </w:rPr>
      <w:t>2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487423">
      <w:t>24</w:t>
    </w:r>
    <w:r w:rsidRPr="004C7BF2">
      <w:t>-01-202</w:t>
    </w:r>
    <w:r w:rsidR="00487423">
      <w:t>4</w:t>
    </w:r>
    <w:r w:rsidRPr="004C7BF2">
      <w:t>-00</w:t>
    </w:r>
    <w:r w:rsidR="0031761D">
      <w:t>46</w:t>
    </w:r>
    <w:r w:rsidR="00AE7A55">
      <w:t>4</w:t>
    </w:r>
    <w:r w:rsidR="00F35A2B">
      <w:t>6</w:t>
    </w:r>
    <w:r w:rsidRPr="004C7BF2">
      <w:t>-</w:t>
    </w:r>
    <w:r w:rsidR="00F35A2B"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4667A"/>
    <w:rsid w:val="00056A61"/>
    <w:rsid w:val="00057FD4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311AE8"/>
    <w:rsid w:val="0031761D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2803"/>
    <w:rsid w:val="00405DAA"/>
    <w:rsid w:val="00425018"/>
    <w:rsid w:val="0043026C"/>
    <w:rsid w:val="00432FCD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12FC"/>
    <w:rsid w:val="004F6D77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4609"/>
    <w:rsid w:val="005A500D"/>
    <w:rsid w:val="005C484B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E7A56"/>
    <w:rsid w:val="006F1A81"/>
    <w:rsid w:val="0070220D"/>
    <w:rsid w:val="00702569"/>
    <w:rsid w:val="00706F57"/>
    <w:rsid w:val="007156D3"/>
    <w:rsid w:val="00720BB6"/>
    <w:rsid w:val="00724E5E"/>
    <w:rsid w:val="00730F53"/>
    <w:rsid w:val="007329E6"/>
    <w:rsid w:val="00736F85"/>
    <w:rsid w:val="00742E19"/>
    <w:rsid w:val="00747860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40379"/>
    <w:rsid w:val="00840537"/>
    <w:rsid w:val="00860251"/>
    <w:rsid w:val="0087182B"/>
    <w:rsid w:val="008778ED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3CCC"/>
    <w:rsid w:val="009542D1"/>
    <w:rsid w:val="009574F1"/>
    <w:rsid w:val="00962E6F"/>
    <w:rsid w:val="00964DAF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112D"/>
    <w:rsid w:val="00CB37C5"/>
    <w:rsid w:val="00CB79CE"/>
    <w:rsid w:val="00CB7C88"/>
    <w:rsid w:val="00CC098F"/>
    <w:rsid w:val="00CC7216"/>
    <w:rsid w:val="00CD26DA"/>
    <w:rsid w:val="00CD3835"/>
    <w:rsid w:val="00CD3ABF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0FF2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23AF3"/>
    <w:rsid w:val="00F316CC"/>
    <w:rsid w:val="00F34297"/>
    <w:rsid w:val="00F35A2B"/>
    <w:rsid w:val="00F37E9F"/>
    <w:rsid w:val="00F445B4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961EE"/>
    <w:rsid w:val="00FA1308"/>
    <w:rsid w:val="00FB58B7"/>
    <w:rsid w:val="00FC0F60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A8C6-BE44-43CF-B87D-5D4E1E4D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